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A8" w:rsidRPr="002B24A8" w:rsidRDefault="00456A49" w:rsidP="002B24A8">
      <w:pPr>
        <w:jc w:val="center"/>
        <w:rPr>
          <w:b/>
        </w:rPr>
      </w:pPr>
      <w:r w:rsidRPr="002B24A8">
        <w:rPr>
          <w:b/>
        </w:rPr>
        <w:t>Capítulo XVIII De Auxiliares de la Administración Pública Municipal Artículo 81.</w:t>
      </w:r>
    </w:p>
    <w:p w:rsidR="008825AF" w:rsidRDefault="00456A49">
      <w:r>
        <w:t xml:space="preserve">La administración municipal, se auxiliará de las </w:t>
      </w:r>
      <w:r w:rsidRPr="002B24A8">
        <w:rPr>
          <w:highlight w:val="cyan"/>
        </w:rPr>
        <w:t>Jefas o Jefes de Tenencia y Encargadas o Encargados del Orden</w:t>
      </w:r>
      <w:r>
        <w:t xml:space="preserve"> en sus respectivas demarcaciones territoriales, para el mejor cumplimiento de sus funciones. Estos últ</w:t>
      </w:r>
      <w:bookmarkStart w:id="0" w:name="_GoBack"/>
      <w:bookmarkEnd w:id="0"/>
      <w:r>
        <w:t xml:space="preserve">imos aplicarán solo para aquellas demarcaciones urbanas o rurales en las que no haya Tenencia, ambos dependerán jerárquicamente en lo político y administrativo de la Presidenta o Presidente Municipal. Los cabildos reconocerán las Jefaturas de Tenencia y determinaran el número de Encargaturas del Orden en que será dividido el territorio municipal respectivo. Artículo 82. Las Jefas o Jefes de Tenencia funcionarán en sus respectivas demarcaciones como auxiliares de la administración pública municipal y tendrán las siguientes funciones: I. Representar al municipio en la demarcación territorial que les corresponda en los términos que la reglamentación municipal respectivas lo establezca. II. Participar de forma directa con derecho a voz y voto en los Consejos Municipales; III. Organizar e instrumentar el Presupuesto participativo en su demarcación de conformidad con la legislación correspondiente y la normatividad que establezca el municipio, y que será del total de la recaudación que por concepto del impuesto predial se obtenga en la tenencia respectiva; IV. Coadyuvar en las acciones de seguridad pública y prevención del delito en su demarcación que implemente las autoridades competentes en términos de lo dispuesto del artículo 21 de la Constitución de los Estados Unidos Mexicanos; V. Coadyuvar en la ejecución de los programas, proyectos y acciones que realice el Ayuntamiento, en el ámbito territorial de su competencia; VI. Comunicar oportunamente a las autoridades competentes, de cualquier alteración que adviertan en el orden público y protección civil, así como informar sobre las medidas que hayan tomado para prevenirlas, en el entendido de que, de ser necesario, la Presidenta o Presidente Municipal podrá delegar a la jefa o Jefe de tenencia la coordinación y actuación que corresponda, a excepción de la seguridad pública municipal; VII. Supervisar la prestación de los servicios públicos y proponer las medidas necesarias a la Presidenta o Presidente Municipal, para mejorar y ampliarlos; VIII. Cumplir y ejecutar los acuerdos, órdenes y citatorios del Ayuntamiento, de la Presidenta o Presidente Municipal y de la Síndica o Síndico; IX. Implementar medidas conciliatorias que tengan por objeto resolver conflictos menores que se susciten entre los pobladores de su demarcación; X. Solicitar a las instancias correspondientes del Poder Judicial del estado, el reconocimiento e instalación de Juzgados Comunales en comunidades indígenas y/o Jefaturas de Tenencia cuyas condiciones sociales, demográficas, geográficas e históricas lo ameriten; XI. Coadyuvar en la preservación de las zonas de reserva ecológica, territorial, áreas naturales protegidas y equipamiento urbano; informando oportunamente a las autoridades competentes de cualquier actividad que las afecte; XII. Informar y coadyuvar con las autoridades de protección civil sobre incendios, desastres naturales, epidemias o cualquier otro evento que ponga en riesgo la seguridad de la población y el medio ambiente; XIII. Promover entre las o los pobladores de su demarcación medidas que fomenten el desarrollo sustentable y la protección ecológica; XIV. Informar anualmente al Ayuntamiento sobre el estado general que guarde la administración de la tenencia y del avance del Plan Municipal de Desarrollo en su jurisdicción, un mes antes de la fecha límite para la presentación del informe anual de la presidenta o Presidente Municipal; XV. Participar en las sesiones del cabildo convocadas de forma ex profesa para tratar los asuntos de las tenencias con derecho a voz, que deberán ser al menos dos veces al año de forma ordinaria o de forma extraordinaria cuando haya algún asunto que así lo amerite; debiendo recibir la información sobre los asuntos que se tratarán en la tenencia XVI. Organizar las asambleas ciudadanas en las que serán electos las Encargadas o </w:t>
      </w:r>
      <w:r>
        <w:lastRenderedPageBreak/>
        <w:t xml:space="preserve">los Encargados del Orden; y, XVII. Desempeñar todas las demás funciones que les encomienden esta Ley, los reglamentos municipales y demás disposiciones aplicables. Artículo 83. A propuesta de la Jefatura de Tenencia respectiva, la Presidenta o Presidente Municipal designará una Secretaria o Secretario Administrativo en cada Tenencia para apoyar las actividades de la Jefatura de Tenencia y tendrán las siguientes funciones: I. Fomentar la participación ciudadana en los programas de beneficio social; II. Organizar, operar y actualizar el archivo administrativo e histórico de la Tenencia; III. Elaborar las certificaciones sobre actos y resoluciones de competencia de la Tenencia, debiendo recabar la firma de la Jefa o jefe de tenencia; IV. Coadyuvar en la elaboración de los informes administrativos anuales para presentar al Ayuntamiento; V. Elaborar los certificados para acreditar la insolvencia en los casos de inhumación y supervisar, en el ámbito de su competencia, que se cumplan las disposiciones relativas al Registro Civil, debiendo recabar la firma de la Jefa o Jefe de Tenencia; VI. Cumplir y ejecutar los acuerdos, órdenes y citatorios del jefe de Tenencia, del Ayuntamiento, de la Presidenta o Presidente Municipal, de la Sindica o Síndico o de las juezas o Jueces Municipales; y, VII. Las que determinen esta Ley, el Bando de Gobierno Municipal, los Reglamentos Municipales y las demás disposiciones aplicables. Para el adecuado desempeño de sus funciones, la Secretaria o Secretario de la Tenencia, además de ser mayor de edad, deberá como mínimo contar con la formación básica. Artículo 84. Las Jefas o Jefes de Tenencia se elegirán mediante votación, libre, directa y secreta, sancionada por una comisión electa por el Ayuntamiento, integrada por siete ciudadanos, con voz y voto, que se encuentren inscritos en el listado nominal de electores del Instituto Nacional Electoral, residentes en la Tenencia de la elección respectiva, y un Secretario Técnico, que contará con voz pero sin voto que actuará como fedatario La convocatoria para elegir a las Jefas o Jefes de Tenencia de cada municipio será expedida por el Ayuntamiento previa aprobación del cabildo, que podrá solicitar el auxilio del Instituto Electoral del Estado de Michoacán, cuando así lo requiera, la convocatoria deberá emitirse dentro de los 90 días naturales posteriores a la instalación del mismo. La elección se llevará a cabo 30 días después de emitida la convocatoria, y a más tardar dentro de los 120 días posteriores a la instalación del Ayuntamiento: Las Jefas o Jefes de Tenencia serán electos por el mismo periodo que el Ayuntamiento en funciones, pudiendo ser reelectas o reelectos por única vez para el periodo inmediato posterior. Para ser Jefa o Jefe de Tenencia se requiere ser mayor de edad, vecino de la respectiva circunscripción, tener un modo honesto de vivir y saber leer y escribir. Se requerirá credencial para votar expedida por el Instituto Nacional Electoral que corresponda con la sección en la que se está sufragando. Artículo 85. Tratándose de comunidades indígenas, que constituyan una tenencia o Encargatura del orden y estén reconocidas por el Instituto Nacional de Pueblos Indígenas, se podrá recurrir a formas de elección según usos y costumbres. Artículo 86. En aquellas comunidades que pertenezcan territorial y administrativamente a la Jefatura de Tenencia se designará a una Encargada o Encargado del Orden, quien auxiliará a la Jefa o Jefe de Tenencia en sus funciones y en su ausencia a la Administración Pública Municipal, en su respectiva demarcación territorial. La Encargada o Encargado del orden será electa o electo en una asamblea ciudadana en la que participaran las ciudadanas o ciudadanos que estén inscritos en la lista nominal de electoral de la comunidad respectiva. Para ser Encargada o Encargado del Orden se requiere ser mayor de edad, vecina o vecino de la respectiva circunscripción, tener un modo honesto de vivir y contar con una instrucción de por lo menos educación básica, el ayuntamiento expedirá la convocatoria respectiva, según su reglamentación municipal. Artículo 87. La Jefas o Jefes de tenencia, las </w:t>
      </w:r>
      <w:r>
        <w:lastRenderedPageBreak/>
        <w:t xml:space="preserve">encargadas o encargados del orden y las Secretarias o secretarios administrativos recibirán la remuneración que marque el Presupuesto de Egresos y se pagará directamente por la Tesorería Municipal. </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49"/>
    <w:rsid w:val="002B24A8"/>
    <w:rsid w:val="00456A49"/>
    <w:rsid w:val="00882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8E157-9F6E-4E5C-BF7A-9112745E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7201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2021-10-12T17:10:00Z</dcterms:created>
  <dcterms:modified xsi:type="dcterms:W3CDTF">2021-10-12T18:02:00Z</dcterms:modified>
</cp:coreProperties>
</file>